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7" w:rsidRPr="008D72A1" w:rsidRDefault="00747437" w:rsidP="00747437">
      <w:pPr>
        <w:spacing w:after="0"/>
        <w:jc w:val="right"/>
        <w:rPr>
          <w:rFonts w:ascii="Times New Roman" w:hAnsi="Times New Roman" w:cs="Times New Roman"/>
          <w:i/>
          <w:iCs/>
          <w:sz w:val="18"/>
        </w:rPr>
      </w:pPr>
      <w:r w:rsidRPr="008D72A1">
        <w:rPr>
          <w:rFonts w:ascii="Times New Roman" w:hAnsi="Times New Roman" w:cs="Times New Roman"/>
          <w:sz w:val="18"/>
        </w:rPr>
        <w:t xml:space="preserve">                                                            </w:t>
      </w:r>
      <w:r w:rsidRPr="008D72A1">
        <w:rPr>
          <w:rFonts w:ascii="Times New Roman" w:hAnsi="Times New Roman" w:cs="Times New Roman"/>
          <w:i/>
          <w:iCs/>
          <w:sz w:val="18"/>
        </w:rPr>
        <w:t xml:space="preserve">Załącznik nr 1 do Zarządzenia Nr </w:t>
      </w:r>
      <w:r>
        <w:rPr>
          <w:rFonts w:ascii="Times New Roman" w:hAnsi="Times New Roman" w:cs="Times New Roman"/>
          <w:i/>
          <w:iCs/>
          <w:sz w:val="18"/>
        </w:rPr>
        <w:t>55</w:t>
      </w:r>
      <w:r w:rsidRPr="008D72A1">
        <w:rPr>
          <w:rFonts w:ascii="Times New Roman" w:hAnsi="Times New Roman" w:cs="Times New Roman"/>
          <w:i/>
          <w:iCs/>
          <w:sz w:val="18"/>
        </w:rPr>
        <w:t>/2021</w:t>
      </w:r>
    </w:p>
    <w:p w:rsidR="00747437" w:rsidRPr="008D72A1" w:rsidRDefault="00747437" w:rsidP="00747437">
      <w:pPr>
        <w:spacing w:after="0"/>
        <w:jc w:val="right"/>
        <w:rPr>
          <w:rFonts w:ascii="Times New Roman" w:hAnsi="Times New Roman" w:cs="Times New Roman"/>
          <w:i/>
          <w:iCs/>
          <w:sz w:val="18"/>
        </w:rPr>
      </w:pPr>
      <w:r w:rsidRPr="008D72A1">
        <w:rPr>
          <w:rFonts w:ascii="Times New Roman" w:hAnsi="Times New Roman" w:cs="Times New Roman"/>
          <w:i/>
          <w:iCs/>
          <w:sz w:val="18"/>
        </w:rPr>
        <w:t>Burmistrza Miasta i Gminy Kańczuga</w:t>
      </w:r>
      <w:r w:rsidRPr="008D72A1">
        <w:rPr>
          <w:rFonts w:ascii="Times New Roman" w:hAnsi="Times New Roman" w:cs="Times New Roman"/>
          <w:i/>
          <w:iCs/>
          <w:sz w:val="18"/>
        </w:rPr>
        <w:tab/>
      </w:r>
    </w:p>
    <w:p w:rsidR="00747437" w:rsidRPr="008D72A1" w:rsidRDefault="00747437" w:rsidP="00747437">
      <w:pPr>
        <w:spacing w:after="0"/>
        <w:jc w:val="right"/>
      </w:pPr>
      <w:r w:rsidRPr="008D72A1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                                                    z dnia </w:t>
      </w:r>
      <w:r>
        <w:rPr>
          <w:rFonts w:ascii="Times New Roman" w:hAnsi="Times New Roman" w:cs="Times New Roman"/>
          <w:i/>
          <w:iCs/>
          <w:sz w:val="18"/>
        </w:rPr>
        <w:t>20</w:t>
      </w:r>
      <w:r w:rsidRPr="008D72A1">
        <w:rPr>
          <w:rFonts w:ascii="Times New Roman" w:hAnsi="Times New Roman" w:cs="Times New Roman"/>
          <w:i/>
          <w:iCs/>
          <w:sz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</w:rPr>
        <w:t>kwietnia</w:t>
      </w:r>
      <w:r w:rsidRPr="008D72A1">
        <w:rPr>
          <w:rFonts w:ascii="Times New Roman" w:hAnsi="Times New Roman" w:cs="Times New Roman"/>
          <w:i/>
          <w:iCs/>
          <w:sz w:val="18"/>
        </w:rPr>
        <w:t xml:space="preserve"> 2021 r.</w:t>
      </w:r>
    </w:p>
    <w:p w:rsidR="00747437" w:rsidRPr="008D72A1" w:rsidRDefault="00747437" w:rsidP="0074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747437" w:rsidRPr="008D72A1" w:rsidRDefault="00747437" w:rsidP="0074743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D72A1">
        <w:rPr>
          <w:rFonts w:ascii="Times New Roman" w:hAnsi="Times New Roman" w:cs="Times New Roman"/>
          <w:b/>
          <w:bCs/>
        </w:rPr>
        <w:t>FORMULARZ</w:t>
      </w:r>
      <w:r>
        <w:rPr>
          <w:rFonts w:ascii="Times New Roman" w:hAnsi="Times New Roman" w:cs="Times New Roman"/>
          <w:b/>
          <w:bCs/>
        </w:rPr>
        <w:t xml:space="preserve"> </w:t>
      </w:r>
      <w:r w:rsidRPr="008D72A1">
        <w:rPr>
          <w:rFonts w:ascii="Times New Roman" w:hAnsi="Times New Roman" w:cs="Times New Roman"/>
          <w:b/>
          <w:bCs/>
        </w:rPr>
        <w:t xml:space="preserve"> ZGŁOSZENIA </w:t>
      </w:r>
      <w:r>
        <w:rPr>
          <w:rFonts w:ascii="Times New Roman" w:hAnsi="Times New Roman" w:cs="Times New Roman"/>
          <w:b/>
          <w:bCs/>
        </w:rPr>
        <w:t xml:space="preserve"> </w:t>
      </w:r>
      <w:r w:rsidRPr="008D72A1">
        <w:rPr>
          <w:rFonts w:ascii="Times New Roman" w:hAnsi="Times New Roman" w:cs="Times New Roman"/>
          <w:b/>
          <w:bCs/>
        </w:rPr>
        <w:t xml:space="preserve">UWAG </w:t>
      </w:r>
      <w:r>
        <w:rPr>
          <w:rFonts w:ascii="Times New Roman" w:hAnsi="Times New Roman" w:cs="Times New Roman"/>
          <w:b/>
          <w:bCs/>
        </w:rPr>
        <w:t xml:space="preserve"> </w:t>
      </w:r>
      <w:r w:rsidRPr="008D72A1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 xml:space="preserve"> </w:t>
      </w:r>
      <w:r w:rsidRPr="008D72A1">
        <w:rPr>
          <w:rFonts w:ascii="Times New Roman" w:hAnsi="Times New Roman" w:cs="Times New Roman"/>
          <w:b/>
          <w:bCs/>
          <w:caps/>
        </w:rPr>
        <w:t xml:space="preserve">KONSULTACJach </w:t>
      </w:r>
      <w:r>
        <w:rPr>
          <w:rFonts w:ascii="Times New Roman" w:hAnsi="Times New Roman" w:cs="Times New Roman"/>
          <w:b/>
          <w:bCs/>
          <w:caps/>
        </w:rPr>
        <w:t xml:space="preserve"> </w:t>
      </w:r>
      <w:r w:rsidRPr="008D72A1">
        <w:rPr>
          <w:rFonts w:ascii="Times New Roman" w:hAnsi="Times New Roman" w:cs="Times New Roman"/>
          <w:b/>
          <w:bCs/>
          <w:caps/>
          <w:color w:val="000000"/>
        </w:rPr>
        <w:t>społecznych</w:t>
      </w:r>
    </w:p>
    <w:p w:rsidR="00747437" w:rsidRPr="008D72A1" w:rsidRDefault="00747437" w:rsidP="0074743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8D72A1">
        <w:rPr>
          <w:rFonts w:ascii="Times New Roman" w:hAnsi="Times New Roman" w:cs="Times New Roman"/>
          <w:b/>
          <w:bCs/>
        </w:rPr>
        <w:t>do projekt</w:t>
      </w:r>
      <w:r>
        <w:rPr>
          <w:rFonts w:ascii="Times New Roman" w:hAnsi="Times New Roman" w:cs="Times New Roman"/>
          <w:b/>
          <w:bCs/>
        </w:rPr>
        <w:t>u</w:t>
      </w:r>
      <w:r w:rsidRPr="008D72A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</w:t>
      </w:r>
      <w:r w:rsidRPr="008D72A1">
        <w:rPr>
          <w:rFonts w:ascii="Times New Roman" w:hAnsi="Times New Roman" w:cs="Times New Roman"/>
          <w:b/>
          <w:bCs/>
        </w:rPr>
        <w:t>chwał</w:t>
      </w:r>
      <w:r>
        <w:rPr>
          <w:rFonts w:ascii="Times New Roman" w:hAnsi="Times New Roman" w:cs="Times New Roman"/>
          <w:b/>
          <w:bCs/>
        </w:rPr>
        <w:t>y</w:t>
      </w:r>
      <w:r w:rsidRPr="008D72A1">
        <w:rPr>
          <w:rFonts w:ascii="Times New Roman" w:hAnsi="Times New Roman" w:cs="Times New Roman"/>
          <w:b/>
          <w:bCs/>
        </w:rPr>
        <w:t xml:space="preserve"> Rady Miejskiej w Kańczudze </w:t>
      </w:r>
      <w:r w:rsidRPr="008D72A1">
        <w:rPr>
          <w:rFonts w:ascii="Times New Roman" w:hAnsi="Times New Roman" w:cs="Times New Roman"/>
          <w:b/>
          <w:bCs/>
          <w:color w:val="000000"/>
          <w:lang w:eastAsia="pl-PL"/>
        </w:rPr>
        <w:t>w sprawie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034963">
        <w:rPr>
          <w:rFonts w:ascii="Times New Roman" w:hAnsi="Times New Roman" w:cs="Times New Roman"/>
          <w:b/>
          <w:bCs/>
        </w:rPr>
        <w:t>przyjęcia „Gminnego Programu Opieki nad Zabytkami Miasta i Gminy Kańczuga na lata 2021 - 2024”</w:t>
      </w:r>
    </w:p>
    <w:p w:rsidR="00747437" w:rsidRPr="008D72A1" w:rsidRDefault="00747437" w:rsidP="0074743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747437" w:rsidRPr="008D72A1" w:rsidRDefault="00747437" w:rsidP="00747437">
      <w:pPr>
        <w:spacing w:line="312" w:lineRule="auto"/>
        <w:jc w:val="both"/>
        <w:rPr>
          <w:rFonts w:ascii="Times New Roman" w:hAnsi="Times New Roman" w:cs="Times New Roman"/>
        </w:rPr>
      </w:pPr>
      <w:r w:rsidRPr="008D72A1">
        <w:rPr>
          <w:rFonts w:ascii="Times New Roman" w:hAnsi="Times New Roman" w:cs="Times New Roman"/>
        </w:rPr>
        <w:t xml:space="preserve">Wypełnione i podpisane formularze należy przesyłać: </w:t>
      </w:r>
    </w:p>
    <w:p w:rsidR="00747437" w:rsidRPr="008D72A1" w:rsidRDefault="00747437" w:rsidP="00747437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8D72A1">
        <w:rPr>
          <w:rFonts w:ascii="Times New Roman" w:hAnsi="Times New Roman" w:cs="Times New Roman"/>
        </w:rPr>
        <w:t xml:space="preserve">pocztą na adres: Urząd Miasta i Gminy w Kańczudze, ul. M. Konopnickiej 2, 37-220 Kańczuga </w:t>
      </w:r>
    </w:p>
    <w:p w:rsidR="00747437" w:rsidRPr="008D72A1" w:rsidRDefault="00747437" w:rsidP="00747437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8D72A1">
        <w:rPr>
          <w:rFonts w:ascii="Times New Roman" w:hAnsi="Times New Roman" w:cs="Times New Roman"/>
        </w:rPr>
        <w:t xml:space="preserve">faksem na nr 16 642 66 30 </w:t>
      </w:r>
    </w:p>
    <w:p w:rsidR="00747437" w:rsidRPr="008D72A1" w:rsidRDefault="00747437" w:rsidP="00747437">
      <w:pPr>
        <w:pStyle w:val="Akapitzlist"/>
        <w:numPr>
          <w:ilvl w:val="0"/>
          <w:numId w:val="1"/>
        </w:numPr>
        <w:spacing w:line="312" w:lineRule="auto"/>
        <w:jc w:val="both"/>
        <w:rPr>
          <w:rStyle w:val="Hipercze"/>
          <w:rFonts w:ascii="Times New Roman" w:hAnsi="Times New Roman" w:cs="Times New Roman"/>
        </w:rPr>
      </w:pPr>
      <w:r w:rsidRPr="008D72A1">
        <w:rPr>
          <w:rFonts w:ascii="Times New Roman" w:hAnsi="Times New Roman" w:cs="Times New Roman"/>
        </w:rPr>
        <w:t xml:space="preserve">na adres poczty elektronicznej – </w:t>
      </w:r>
      <w:hyperlink r:id="rId5" w:history="1">
        <w:r w:rsidRPr="008D72A1">
          <w:rPr>
            <w:rStyle w:val="Hipercze"/>
            <w:rFonts w:ascii="Times New Roman" w:hAnsi="Times New Roman" w:cs="Times New Roman"/>
          </w:rPr>
          <w:t>sekretariat@kanczuga.pl</w:t>
        </w:r>
      </w:hyperlink>
      <w:r w:rsidRPr="008D72A1">
        <w:rPr>
          <w:rStyle w:val="Hipercze"/>
          <w:rFonts w:ascii="Times New Roman" w:hAnsi="Times New Roman" w:cs="Times New Roman"/>
        </w:rPr>
        <w:t xml:space="preserve"> </w:t>
      </w:r>
    </w:p>
    <w:p w:rsidR="00747437" w:rsidRPr="008D72A1" w:rsidRDefault="00747437" w:rsidP="00747437">
      <w:pPr>
        <w:spacing w:line="312" w:lineRule="auto"/>
        <w:jc w:val="both"/>
        <w:rPr>
          <w:rFonts w:ascii="Times New Roman" w:hAnsi="Times New Roman" w:cs="Times New Roman"/>
        </w:rPr>
      </w:pPr>
      <w:r w:rsidRPr="008D72A1">
        <w:rPr>
          <w:rFonts w:ascii="Times New Roman" w:hAnsi="Times New Roman" w:cs="Times New Roman"/>
        </w:rPr>
        <w:t>lub złożyć osobiście w Sekretariacie - pok. nr 13 Urzędu Miasta i Gminy w Kańczudze w godzinach pracy Urzędu do</w:t>
      </w:r>
      <w:r w:rsidRPr="008D72A1">
        <w:rPr>
          <w:rFonts w:ascii="Times New Roman" w:hAnsi="Times New Roman" w:cs="Times New Roman"/>
          <w:b/>
          <w:bCs/>
        </w:rPr>
        <w:t xml:space="preserve"> dnia </w:t>
      </w:r>
      <w:r>
        <w:rPr>
          <w:rFonts w:ascii="Times New Roman" w:hAnsi="Times New Roman" w:cs="Times New Roman"/>
          <w:b/>
          <w:bCs/>
        </w:rPr>
        <w:t>0</w:t>
      </w:r>
      <w:r w:rsidRPr="008D72A1"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" w:hAnsi="Times New Roman" w:cs="Times New Roman"/>
          <w:b/>
          <w:bCs/>
        </w:rPr>
        <w:t>maja</w:t>
      </w:r>
      <w:r w:rsidRPr="008D72A1">
        <w:rPr>
          <w:rFonts w:ascii="Times New Roman" w:hAnsi="Times New Roman" w:cs="Times New Roman"/>
          <w:b/>
          <w:bCs/>
        </w:rPr>
        <w:t xml:space="preserve"> 2021 r.</w:t>
      </w:r>
    </w:p>
    <w:p w:rsidR="00747437" w:rsidRPr="008D72A1" w:rsidRDefault="00747437" w:rsidP="00747437">
      <w:pPr>
        <w:spacing w:afterLines="60" w:after="144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8D72A1">
        <w:rPr>
          <w:rFonts w:ascii="Times New Roman" w:hAnsi="Times New Roman" w:cs="Times New Roman"/>
          <w:b/>
          <w:bCs/>
          <w:iCs/>
        </w:rPr>
        <w:t>Uprawnionymi do udziału w konsultacjach społecznych są mieszkańcy Miasta i Gminy Kańczuga.</w:t>
      </w:r>
    </w:p>
    <w:p w:rsidR="00747437" w:rsidRPr="008D72A1" w:rsidRDefault="00747437" w:rsidP="00747437">
      <w:pPr>
        <w:pStyle w:val="Tekstpodstawowy"/>
        <w:spacing w:line="360" w:lineRule="auto"/>
        <w:ind w:left="284" w:hanging="284"/>
        <w:rPr>
          <w:sz w:val="22"/>
          <w:szCs w:val="22"/>
        </w:rPr>
      </w:pPr>
      <w:r w:rsidRPr="008D72A1">
        <w:rPr>
          <w:sz w:val="22"/>
          <w:szCs w:val="22"/>
        </w:rPr>
        <w:t>1. Informacje o zgłaszającym:</w:t>
      </w:r>
    </w:p>
    <w:p w:rsidR="00747437" w:rsidRPr="008D72A1" w:rsidRDefault="00747437" w:rsidP="00747437">
      <w:pPr>
        <w:rPr>
          <w:rFonts w:ascii="Times New Roman" w:hAnsi="Times New Roman" w:cs="Times New Roman"/>
        </w:rPr>
      </w:pPr>
      <w:r w:rsidRPr="008D72A1">
        <w:rPr>
          <w:rFonts w:ascii="Times New Roman" w:hAnsi="Times New Roman" w:cs="Times New Roman"/>
          <w:b/>
          <w:bCs/>
        </w:rPr>
        <w:t>Imię i nazwisko</w:t>
      </w:r>
      <w:r w:rsidRPr="008D72A1">
        <w:rPr>
          <w:rFonts w:ascii="Times New Roman" w:hAnsi="Times New Roman" w:cs="Times New Roman"/>
        </w:rPr>
        <w:t xml:space="preserve"> ……………………………...................................................................</w:t>
      </w:r>
    </w:p>
    <w:p w:rsidR="00747437" w:rsidRPr="008D72A1" w:rsidRDefault="00747437" w:rsidP="00747437">
      <w:pPr>
        <w:rPr>
          <w:rFonts w:ascii="Times New Roman" w:hAnsi="Times New Roman" w:cs="Times New Roman"/>
        </w:rPr>
      </w:pPr>
      <w:r w:rsidRPr="008D72A1">
        <w:rPr>
          <w:rFonts w:ascii="Times New Roman" w:hAnsi="Times New Roman" w:cs="Times New Roman"/>
          <w:b/>
          <w:bCs/>
        </w:rPr>
        <w:t>Adres zamieszkania</w:t>
      </w:r>
      <w:r w:rsidRPr="008D72A1">
        <w:rPr>
          <w:rFonts w:ascii="Times New Roman" w:hAnsi="Times New Roman" w:cs="Times New Roman"/>
        </w:rPr>
        <w:t xml:space="preserve"> ………………..…………………………………………………..</w:t>
      </w:r>
    </w:p>
    <w:p w:rsidR="00747437" w:rsidRPr="008D72A1" w:rsidRDefault="00747437" w:rsidP="00747437">
      <w:pPr>
        <w:rPr>
          <w:rFonts w:ascii="Times New Roman" w:hAnsi="Times New Roman" w:cs="Times New Roman"/>
        </w:rPr>
      </w:pPr>
      <w:r w:rsidRPr="008D72A1">
        <w:rPr>
          <w:rFonts w:ascii="Times New Roman" w:hAnsi="Times New Roman" w:cs="Times New Roman"/>
        </w:rPr>
        <w:t xml:space="preserve">2. Zgłaszane uwagi: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1430"/>
        <w:gridCol w:w="1680"/>
        <w:gridCol w:w="2657"/>
        <w:gridCol w:w="2646"/>
      </w:tblGrid>
      <w:tr w:rsidR="00747437" w:rsidRPr="008D72A1" w:rsidTr="008B7224">
        <w:tc>
          <w:tcPr>
            <w:tcW w:w="358" w:type="pct"/>
          </w:tcPr>
          <w:p w:rsidR="00747437" w:rsidRPr="008D72A1" w:rsidRDefault="00747437" w:rsidP="008B7224">
            <w:pPr>
              <w:spacing w:afterLines="60" w:after="144"/>
              <w:rPr>
                <w:rFonts w:ascii="Times New Roman" w:hAnsi="Times New Roman" w:cs="Times New Roman"/>
                <w:b/>
                <w:bCs/>
              </w:rPr>
            </w:pPr>
            <w:r w:rsidRPr="008D72A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89" w:type="pct"/>
          </w:tcPr>
          <w:p w:rsidR="00747437" w:rsidRPr="008D72A1" w:rsidRDefault="00747437" w:rsidP="008B7224">
            <w:pPr>
              <w:spacing w:afterLines="60" w:after="144"/>
              <w:rPr>
                <w:rFonts w:ascii="Times New Roman" w:hAnsi="Times New Roman" w:cs="Times New Roman"/>
                <w:b/>
                <w:bCs/>
              </w:rPr>
            </w:pPr>
            <w:r w:rsidRPr="008D72A1">
              <w:rPr>
                <w:rFonts w:ascii="Times New Roman" w:hAnsi="Times New Roman" w:cs="Times New Roman"/>
                <w:b/>
                <w:bCs/>
              </w:rPr>
              <w:t>Uwagi dotyczą paragrafu</w:t>
            </w:r>
          </w:p>
        </w:tc>
        <w:tc>
          <w:tcPr>
            <w:tcW w:w="927" w:type="pct"/>
          </w:tcPr>
          <w:p w:rsidR="00747437" w:rsidRPr="008D72A1" w:rsidRDefault="00747437" w:rsidP="008B7224">
            <w:pPr>
              <w:spacing w:afterLines="60" w:after="144"/>
              <w:rPr>
                <w:rFonts w:ascii="Times New Roman" w:hAnsi="Times New Roman" w:cs="Times New Roman"/>
                <w:b/>
                <w:bCs/>
              </w:rPr>
            </w:pPr>
            <w:r w:rsidRPr="008D72A1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1466" w:type="pct"/>
          </w:tcPr>
          <w:p w:rsidR="00747437" w:rsidRPr="008D72A1" w:rsidRDefault="00747437" w:rsidP="008B7224">
            <w:pPr>
              <w:spacing w:afterLines="60" w:after="144"/>
              <w:rPr>
                <w:rFonts w:ascii="Times New Roman" w:hAnsi="Times New Roman" w:cs="Times New Roman"/>
                <w:b/>
                <w:bCs/>
              </w:rPr>
            </w:pPr>
            <w:r w:rsidRPr="008D72A1">
              <w:rPr>
                <w:rFonts w:ascii="Times New Roman" w:hAnsi="Times New Roman" w:cs="Times New Roman"/>
                <w:b/>
                <w:bCs/>
              </w:rPr>
              <w:t>Proponowany zapis</w:t>
            </w:r>
          </w:p>
        </w:tc>
        <w:tc>
          <w:tcPr>
            <w:tcW w:w="1460" w:type="pct"/>
          </w:tcPr>
          <w:p w:rsidR="00747437" w:rsidRPr="008D72A1" w:rsidRDefault="00747437" w:rsidP="008B7224">
            <w:pPr>
              <w:spacing w:afterLines="60" w:after="144"/>
              <w:rPr>
                <w:rFonts w:ascii="Times New Roman" w:hAnsi="Times New Roman" w:cs="Times New Roman"/>
                <w:b/>
                <w:bCs/>
              </w:rPr>
            </w:pPr>
            <w:r w:rsidRPr="008D72A1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747437" w:rsidRPr="008D72A1" w:rsidTr="008B7224">
        <w:trPr>
          <w:trHeight w:val="1390"/>
        </w:trPr>
        <w:tc>
          <w:tcPr>
            <w:tcW w:w="358" w:type="pct"/>
          </w:tcPr>
          <w:p w:rsidR="00747437" w:rsidRPr="008D72A1" w:rsidRDefault="00747437" w:rsidP="008B7224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pct"/>
          </w:tcPr>
          <w:p w:rsidR="00747437" w:rsidRPr="008D72A1" w:rsidRDefault="00747437" w:rsidP="008B7224">
            <w:pPr>
              <w:spacing w:afterLines="60" w:after="1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72A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D72A1">
              <w:rPr>
                <w:rFonts w:ascii="Times New Roman" w:hAnsi="Times New Roman" w:cs="Times New Roman"/>
                <w:b/>
                <w:bCs/>
              </w:rPr>
              <w:instrText xml:space="preserve"> 1 \# "x" </w:instrText>
            </w:r>
            <w:r w:rsidRPr="008D72A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27" w:type="pct"/>
          </w:tcPr>
          <w:p w:rsidR="00747437" w:rsidRPr="008D72A1" w:rsidRDefault="00747437" w:rsidP="008B7224">
            <w:pPr>
              <w:spacing w:afterLines="60" w:after="14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pct"/>
          </w:tcPr>
          <w:p w:rsidR="00747437" w:rsidRPr="008D72A1" w:rsidRDefault="00747437" w:rsidP="008B7224">
            <w:pPr>
              <w:spacing w:afterLines="60" w:after="14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pct"/>
          </w:tcPr>
          <w:p w:rsidR="00747437" w:rsidRPr="008D72A1" w:rsidRDefault="00747437" w:rsidP="008B7224">
            <w:pPr>
              <w:spacing w:afterLines="60" w:after="14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47437" w:rsidRPr="008D72A1" w:rsidRDefault="00747437" w:rsidP="00747437">
      <w:pPr>
        <w:spacing w:afterLines="60" w:after="144"/>
        <w:jc w:val="both"/>
        <w:rPr>
          <w:rFonts w:ascii="Times New Roman" w:hAnsi="Times New Roman" w:cs="Times New Roman"/>
          <w:bCs/>
          <w:iCs/>
          <w:sz w:val="18"/>
        </w:rPr>
      </w:pPr>
      <w:r w:rsidRPr="008D72A1">
        <w:rPr>
          <w:rFonts w:ascii="Times New Roman" w:hAnsi="Times New Roman" w:cs="Times New Roman"/>
          <w:bCs/>
          <w:iCs/>
          <w:sz w:val="18"/>
        </w:rPr>
        <w:t>W przypadku większej liczby uwag, proszę dodać wiersze</w:t>
      </w:r>
    </w:p>
    <w:p w:rsidR="00747437" w:rsidRPr="008D72A1" w:rsidRDefault="00747437" w:rsidP="00747437">
      <w:pPr>
        <w:spacing w:afterLines="60" w:after="144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47437" w:rsidRPr="008D72A1" w:rsidRDefault="00747437" w:rsidP="00747437">
      <w:pPr>
        <w:spacing w:afterLines="60" w:after="144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  <w:t>……………………………………………</w:t>
      </w:r>
    </w:p>
    <w:p w:rsidR="00747437" w:rsidRPr="008D72A1" w:rsidRDefault="00747437" w:rsidP="00747437">
      <w:pPr>
        <w:spacing w:afterLines="60" w:after="144" w:line="240" w:lineRule="auto"/>
        <w:jc w:val="both"/>
        <w:rPr>
          <w:rFonts w:ascii="Times New Roman" w:hAnsi="Times New Roman" w:cs="Times New Roman"/>
          <w:b/>
          <w:bCs/>
        </w:rPr>
      </w:pP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</w:r>
      <w:r w:rsidRPr="008D72A1">
        <w:rPr>
          <w:rFonts w:ascii="Times New Roman" w:hAnsi="Times New Roman" w:cs="Times New Roman"/>
          <w:b/>
          <w:bCs/>
          <w:i/>
          <w:iCs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8D72A1">
        <w:rPr>
          <w:rFonts w:ascii="Times New Roman" w:hAnsi="Times New Roman" w:cs="Times New Roman"/>
          <w:b/>
          <w:bCs/>
          <w:i/>
          <w:iCs/>
          <w:vertAlign w:val="superscript"/>
        </w:rPr>
        <w:t>podpis zgłaszającego</w:t>
      </w:r>
      <w:r w:rsidRPr="008D72A1">
        <w:rPr>
          <w:rFonts w:ascii="Times New Roman" w:hAnsi="Times New Roman" w:cs="Times New Roman"/>
          <w:b/>
          <w:bCs/>
        </w:rPr>
        <w:br w:type="page"/>
      </w:r>
    </w:p>
    <w:p w:rsidR="00747437" w:rsidRPr="008D72A1" w:rsidRDefault="00747437" w:rsidP="00747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8D72A1">
        <w:rPr>
          <w:rFonts w:ascii="Times New Roman" w:hAnsi="Times New Roman" w:cs="Times New Roman"/>
          <w:b/>
          <w:bCs/>
          <w:sz w:val="18"/>
          <w:szCs w:val="20"/>
        </w:rPr>
        <w:lastRenderedPageBreak/>
        <w:t>KLAUZULA INFORMACYJNA – KONSULTACJE SPOŁECZNE MIASTA I GMINY KAŃCZUGA</w:t>
      </w:r>
    </w:p>
    <w:p w:rsidR="00747437" w:rsidRPr="008D72A1" w:rsidRDefault="00747437" w:rsidP="0074743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Administratorem Pani/Pana danych osobowych przetwarzanych w Urzędzie Miasta i Gminy w Kańczudze jest: </w:t>
      </w:r>
      <w:r w:rsidRPr="008D72A1">
        <w:rPr>
          <w:rFonts w:ascii="Times New Roman" w:hAnsi="Times New Roman" w:cs="Times New Roman"/>
          <w:b/>
          <w:sz w:val="18"/>
          <w:szCs w:val="20"/>
          <w:lang w:eastAsia="pl-PL"/>
        </w:rPr>
        <w:t>Burmistrz Miasta i Gminy Kańczuga</w:t>
      </w:r>
      <w:r w:rsidRPr="008D72A1">
        <w:rPr>
          <w:rFonts w:ascii="Times New Roman" w:hAnsi="Times New Roman" w:cs="Times New Roman"/>
          <w:sz w:val="18"/>
          <w:szCs w:val="20"/>
          <w:lang w:eastAsia="pl-PL"/>
        </w:rPr>
        <w:t xml:space="preserve">, </w:t>
      </w:r>
      <w:r w:rsidRPr="008D72A1">
        <w:rPr>
          <w:rFonts w:ascii="Times New Roman" w:hAnsi="Times New Roman" w:cs="Times New Roman"/>
          <w:bCs/>
          <w:sz w:val="18"/>
          <w:szCs w:val="20"/>
          <w:lang w:eastAsia="pl-PL"/>
        </w:rPr>
        <w:t>37-220 Kańczuga, ul. M. Konopnickiej 2</w:t>
      </w:r>
      <w:r w:rsidRPr="008D72A1">
        <w:rPr>
          <w:rFonts w:ascii="Times New Roman" w:hAnsi="Times New Roman" w:cs="Times New Roman"/>
          <w:b/>
          <w:sz w:val="18"/>
          <w:szCs w:val="20"/>
          <w:lang w:eastAsia="pl-PL"/>
        </w:rPr>
        <w:t>.</w:t>
      </w:r>
      <w:r w:rsidRPr="008D72A1">
        <w:rPr>
          <w:rFonts w:ascii="Times New Roman" w:hAnsi="Times New Roman" w:cs="Times New Roman"/>
          <w:sz w:val="18"/>
          <w:szCs w:val="20"/>
          <w:lang w:eastAsia="pl-PL"/>
        </w:rPr>
        <w:t xml:space="preserve"> Numer telefonu: </w:t>
      </w:r>
      <w:r w:rsidRPr="008D72A1">
        <w:rPr>
          <w:rFonts w:ascii="Times New Roman" w:hAnsi="Times New Roman" w:cs="Times New Roman"/>
          <w:b/>
          <w:sz w:val="18"/>
          <w:szCs w:val="20"/>
          <w:lang w:eastAsia="pl-PL"/>
        </w:rPr>
        <w:t>16 642 31 42,</w:t>
      </w:r>
      <w:r w:rsidRPr="008D72A1">
        <w:rPr>
          <w:rFonts w:ascii="Times New Roman" w:hAnsi="Times New Roman" w:cs="Times New Roman"/>
          <w:sz w:val="18"/>
          <w:szCs w:val="20"/>
          <w:lang w:eastAsia="pl-PL"/>
        </w:rPr>
        <w:t xml:space="preserve"> adres email: </w:t>
      </w:r>
      <w:hyperlink r:id="rId6" w:history="1">
        <w:r w:rsidRPr="008D72A1">
          <w:rPr>
            <w:rStyle w:val="Hipercze"/>
            <w:rFonts w:ascii="Times New Roman" w:hAnsi="Times New Roman" w:cs="Times New Roman"/>
            <w:b/>
            <w:sz w:val="18"/>
            <w:szCs w:val="20"/>
            <w:lang w:eastAsia="pl-PL"/>
          </w:rPr>
          <w:t>sekretariat@kanczuga.pl</w:t>
        </w:r>
      </w:hyperlink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>Jeśli ma Pani/Pan pytania dotyczące sposobu i zakresu przetwarzania Pani/Pana danych osobowych w zakresie działania Administratora, a także przysługujących Pani/Panu uprawnień, może się Pani/Pan skontaktować się z Inspektorem Ochrony Danych za pomocą adresu iod@kanczuga.pl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Administrator danych osobowych przetwarza Pani/Pana dane osobowe na podstawie obowiązujących przepisów prawa, tj. art. 5a ust. 1 i 2 ustawy z dnia 8 marca 1990 r. o samorządzie gminnym oraz </w:t>
      </w:r>
      <w:r w:rsidRPr="008D72A1">
        <w:rPr>
          <w:rFonts w:ascii="Times New Roman" w:hAnsi="Times New Roman" w:cs="Times New Roman"/>
          <w:iCs/>
          <w:sz w:val="18"/>
          <w:szCs w:val="20"/>
        </w:rPr>
        <w:t>Uchwały nr XXX/345/2014 Rady Miejskiej w Kańczudze z dnia 7 lutego 2014 r. w sprawie określenia zasad i trybu przeprowadzania konsultacji społecznych z mieszkańcami Miasta i Gminy Kańczuga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Pani/Pana dane osobowe przetwarzane są w celu/celach wypełnienia obowiązków prawnych ciążących na Administratorze, tj. rozpatrzenie wniosku o przeprowadzenie konsultacji społecznych lub jest to niezbędne do wykonania zadania realizowanego w interesie publicznym albo w ramach sprawowania władzy publicznej powierzonej Administratorowi.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W związku z przetwarzaniem danych w celu/celach, o których mowa w ust. 4, odbiorcami Pani/Pana danych osobowych mogą być: </w:t>
      </w:r>
    </w:p>
    <w:p w:rsidR="00747437" w:rsidRPr="008D72A1" w:rsidRDefault="00747437" w:rsidP="007474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747437" w:rsidRPr="008D72A1" w:rsidRDefault="00747437" w:rsidP="007474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podmioty, które na podstawie przepisów prawa bądź stosownych umów podpisanych z Miastem i Gminą Kańczuga przetwarzają dane osobowe dla których Administratorem jest Burmistrz Miasta i Gminy Kańczuga.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Pani/Pana dane osobowe będą przechowywane przez okres do 3 lat liczonych jako pozostała część roku, w którym wniosek o przeprowadzenie konsultacji społecznych został rozpatrzony oraz okres 2 (dwóch) kolejnych lat, tj. okres niezbędny do realizacji celu/celów określonych w ust. 4,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W związku z przetwarzaniem Pani/Pana danych osobowych przysługują Pani/Panu następujące uprawnienia: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prawo dostępu do danych osobowych, w tym prawo do uzyskania kopii tych danych;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prawo do żądania sprostowania (poprawiania) danych osobowych – w przypadku, gdy dane są nieprawidłowe lub niekompletne;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prawo do żądania usunięcia danych osobowych (tzw. prawo do bycia zapomnianym), w przypadku, gdy: </w:t>
      </w:r>
    </w:p>
    <w:p w:rsidR="00747437" w:rsidRPr="008D72A1" w:rsidRDefault="00747437" w:rsidP="007474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dane nie są już niezbędne do celów, dla których były zebrane lub w inny sposób przetwarzane, </w:t>
      </w:r>
    </w:p>
    <w:p w:rsidR="00747437" w:rsidRPr="008D72A1" w:rsidRDefault="00747437" w:rsidP="007474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nie ma podstawy prawnej do przetwarzania danych osobowych, </w:t>
      </w:r>
    </w:p>
    <w:p w:rsidR="00747437" w:rsidRPr="008D72A1" w:rsidRDefault="00747437" w:rsidP="007474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osoba, której dane dotyczą wnosi sprzeciw wobec przetwarzania i nie występują nadrzędne prawnie uzasadnione podstawy przetwarzania, </w:t>
      </w:r>
    </w:p>
    <w:p w:rsidR="00747437" w:rsidRPr="008D72A1" w:rsidRDefault="00747437" w:rsidP="007474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dane osobowe przetwarzane są niezgodnie z prawem, </w:t>
      </w:r>
    </w:p>
    <w:p w:rsidR="00747437" w:rsidRPr="008D72A1" w:rsidRDefault="00747437" w:rsidP="007474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dane osobowe muszą być usunięte w celu wywiązania się z obowiązku wynikającego z przepisów prawa;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prawo do żądania ograniczenia przetwarzania danych osobowych – w przypadku, gdy: </w:t>
      </w:r>
    </w:p>
    <w:p w:rsidR="00747437" w:rsidRPr="008D72A1" w:rsidRDefault="00747437" w:rsidP="007474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osoba, której dane dotyczą kwestionuje prawidłowość danych osobowych, </w:t>
      </w:r>
    </w:p>
    <w:p w:rsidR="00747437" w:rsidRPr="008D72A1" w:rsidRDefault="00747437" w:rsidP="007474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przetwarzanie danych jest niezgodne z prawem, a osoba, której dane dotyczą, sprzeciwia się usunięciu danych, żądając w zamian ograniczenia ich wykorzystywania, </w:t>
      </w:r>
    </w:p>
    <w:p w:rsidR="00747437" w:rsidRPr="008D72A1" w:rsidRDefault="00747437" w:rsidP="007474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Administrator nie potrzebuje już danych dla swoich celów, ale osoba, której dane dotyczą, potrzebuje ich do ustalenia, obrony lub dochodzenia roszczeń, </w:t>
      </w:r>
    </w:p>
    <w:p w:rsidR="00747437" w:rsidRPr="008D72A1" w:rsidRDefault="00747437" w:rsidP="007474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osoba, której dane dotyczą, wniosła sprzeciw wobec przetwarzania danych - do czasu ustalenia czy prawnie uzasadnione podstawy po stronie Administratora są nadrzędne wobec podstawy sprzeciwu;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prawo sprzeciwu wobec przetwarzania danych – w przypadku, gdy łącznie spełnione są następujące przesłanki: </w:t>
      </w:r>
    </w:p>
    <w:p w:rsidR="00747437" w:rsidRPr="008D72A1" w:rsidRDefault="00747437" w:rsidP="007474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zaistnieją przyczyny związane z Pani/Pana szczególną sytuacją, </w:t>
      </w:r>
    </w:p>
    <w:p w:rsidR="00747437" w:rsidRPr="008D72A1" w:rsidRDefault="00747437" w:rsidP="007474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ze względu na fakt, iż jedyną przesłanką przetwarzania danych osobowych stanowi przepis prawa, nie przysługuje Pani/Panu prawo do przenoszenia danych.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W przypadku powzięcia informacji o niezgodnym z prawem przetwarzaniu przez Administratora Pani/Pana danych osobowych, przysługuje Pani/Panu prawo wniesienia skargi do organu nadzorczego właściwego w sprawach ochrony danych osobowych – Prezesa Urzędu Ochrony Danych Osobowych.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Podanie przez Panią/Pana danych osobowych jest obowiązkowe, gdyż przesłankę przetwarzania danych osobowych stanowi przepis prawa.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Pani/Pana dane </w:t>
      </w:r>
      <w:r w:rsidRPr="008D72A1">
        <w:rPr>
          <w:rFonts w:ascii="Times New Roman" w:hAnsi="Times New Roman" w:cs="Times New Roman"/>
          <w:sz w:val="18"/>
          <w:szCs w:val="20"/>
          <w:lang w:eastAsia="pl-PL"/>
        </w:rPr>
        <w:t>nie będą przedmiotem zautomatyzowanego podejmowania decyzji, w tym profilowania.</w:t>
      </w:r>
    </w:p>
    <w:p w:rsidR="00715F67" w:rsidRPr="00747437" w:rsidRDefault="00715F67" w:rsidP="00747437">
      <w:bookmarkStart w:id="0" w:name="_GoBack"/>
      <w:bookmarkEnd w:id="0"/>
    </w:p>
    <w:sectPr w:rsidR="00715F67" w:rsidRPr="00747437" w:rsidSect="00127D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C60"/>
    <w:multiLevelType w:val="hybridMultilevel"/>
    <w:tmpl w:val="3514CE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26266A"/>
    <w:multiLevelType w:val="hybridMultilevel"/>
    <w:tmpl w:val="C95ED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05CE"/>
    <w:multiLevelType w:val="hybridMultilevel"/>
    <w:tmpl w:val="CADA81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D5101D"/>
    <w:multiLevelType w:val="hybridMultilevel"/>
    <w:tmpl w:val="4154A10C"/>
    <w:lvl w:ilvl="0" w:tplc="FA4CBB5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C91"/>
    <w:multiLevelType w:val="hybridMultilevel"/>
    <w:tmpl w:val="CAC6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F4BF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7D41FF"/>
    <w:multiLevelType w:val="hybridMultilevel"/>
    <w:tmpl w:val="AB766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B07D5"/>
    <w:multiLevelType w:val="hybridMultilevel"/>
    <w:tmpl w:val="6AC0A9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1"/>
    <w:rsid w:val="00127D01"/>
    <w:rsid w:val="00715F67"/>
    <w:rsid w:val="007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22A84-C1AB-4104-BCB3-803933DB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D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27D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7D01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127D0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2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anczuga.pl" TargetMode="External"/><Relationship Id="rId5" Type="http://schemas.openxmlformats.org/officeDocument/2006/relationships/hyperlink" Target="mailto:sekretariat@kanczu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6006</Characters>
  <Application>Microsoft Office Word</Application>
  <DocSecurity>0</DocSecurity>
  <Lines>50</Lines>
  <Paragraphs>13</Paragraphs>
  <ScaleCrop>false</ScaleCrop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Wiesław Sopel</cp:lastModifiedBy>
  <cp:revision>2</cp:revision>
  <dcterms:created xsi:type="dcterms:W3CDTF">2021-03-30T12:49:00Z</dcterms:created>
  <dcterms:modified xsi:type="dcterms:W3CDTF">2021-04-19T14:38:00Z</dcterms:modified>
</cp:coreProperties>
</file>